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798B00" w14:textId="7DF18807" w:rsidR="00606AF5" w:rsidRDefault="009D1EF8" w:rsidP="00606AF5">
      <w:pPr>
        <w:spacing w:after="0" w:line="18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9D1E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несены изменения в </w:t>
      </w:r>
      <w:r w:rsidR="009912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</w:t>
      </w:r>
      <w:r w:rsidRPr="009D1E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рудовой кодекс Российской Федерации в части выплаты компенсации за неиспользованные отгулы</w:t>
      </w:r>
    </w:p>
    <w:p w14:paraId="2A2B7E1F" w14:textId="61922B06" w:rsidR="00606AF5" w:rsidRDefault="00606AF5" w:rsidP="00606AF5">
      <w:pPr>
        <w:spacing w:after="0" w:line="240" w:lineRule="exact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F89751F" w14:textId="77777777" w:rsidR="00606AF5" w:rsidRDefault="00606AF5" w:rsidP="00606AF5">
      <w:pPr>
        <w:spacing w:after="0" w:line="240" w:lineRule="exact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3A7E811" w14:textId="77777777" w:rsidR="009D1EF8" w:rsidRPr="009D1EF8" w:rsidRDefault="009D1EF8" w:rsidP="009D1E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D1E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Согласно изменения, вносимым в ТК РФ, если на день увольнения работника у него имеется день отдыха за работу в выходной или нерабочий праздничный день, не использованный им в период трудовой деятельности у работодателя, с которым прекращается трудовой договор, в день увольнения работнику выплачивается разница между оплатой работы в выходной или нерабочий праздничный день и фактически произведенной оплатой работы в этот день. Указанная разница выплачивается работнику за все дни отдыха за работу в выходные или нерабочие праздничные дни, не использованные им в период трудовой деятельности у данного работодателя.</w:t>
      </w:r>
    </w:p>
    <w:p w14:paraId="26C51AAF" w14:textId="6D0061E0" w:rsidR="00502D53" w:rsidRPr="00B74ECF" w:rsidRDefault="009D1EF8" w:rsidP="009D1E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D1E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Закон вступит в силу с 01.03.2025.</w:t>
      </w:r>
    </w:p>
    <w:p w14:paraId="2EBB8379" w14:textId="77777777" w:rsidR="00502D53" w:rsidRDefault="00502D53" w:rsidP="00502D53">
      <w:pPr>
        <w:spacing w:after="0" w:line="2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C0B6470" w14:textId="77777777" w:rsidR="00502D53" w:rsidRDefault="00502D53" w:rsidP="00502D53">
      <w:pPr>
        <w:spacing w:after="0" w:line="2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9D57FD9" w14:textId="07CCB5AE" w:rsidR="00502D53" w:rsidRDefault="00502D53" w:rsidP="00502D5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Помощник прокурора района</w:t>
      </w:r>
    </w:p>
    <w:p w14:paraId="3791DBA1" w14:textId="77777777" w:rsidR="00502D53" w:rsidRDefault="00502D53" w:rsidP="00502D5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03615A9E" w14:textId="5BF9C383" w:rsidR="00502D53" w:rsidRPr="00502D53" w:rsidRDefault="009F25B3" w:rsidP="00502D5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юрист 2</w:t>
      </w:r>
      <w:r w:rsidR="00502D53">
        <w:rPr>
          <w:rFonts w:ascii="Times New Roman" w:hAnsi="Times New Roman" w:cs="Times New Roman"/>
          <w:sz w:val="28"/>
          <w:szCs w:val="28"/>
        </w:rPr>
        <w:t xml:space="preserve"> класса                                                                                         А.В. Кузнецов</w:t>
      </w:r>
    </w:p>
    <w:sectPr w:rsidR="00502D53" w:rsidRPr="00502D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62A3"/>
    <w:rsid w:val="00063B20"/>
    <w:rsid w:val="0011594F"/>
    <w:rsid w:val="00297B34"/>
    <w:rsid w:val="002B137F"/>
    <w:rsid w:val="002C6BDC"/>
    <w:rsid w:val="003A1D6A"/>
    <w:rsid w:val="003A251C"/>
    <w:rsid w:val="003F5360"/>
    <w:rsid w:val="004C0B99"/>
    <w:rsid w:val="00502D53"/>
    <w:rsid w:val="00504A3E"/>
    <w:rsid w:val="0058390A"/>
    <w:rsid w:val="00606AF5"/>
    <w:rsid w:val="006B034E"/>
    <w:rsid w:val="006B3774"/>
    <w:rsid w:val="008B7FA5"/>
    <w:rsid w:val="009477CD"/>
    <w:rsid w:val="009912CA"/>
    <w:rsid w:val="009D1EF8"/>
    <w:rsid w:val="009E0BB5"/>
    <w:rsid w:val="009E520A"/>
    <w:rsid w:val="009F25B3"/>
    <w:rsid w:val="00A16672"/>
    <w:rsid w:val="00AE1A82"/>
    <w:rsid w:val="00B22F7B"/>
    <w:rsid w:val="00B74ECF"/>
    <w:rsid w:val="00D30F6C"/>
    <w:rsid w:val="00D536DE"/>
    <w:rsid w:val="00D90FC4"/>
    <w:rsid w:val="00D95ADD"/>
    <w:rsid w:val="00DA62C9"/>
    <w:rsid w:val="00DD1149"/>
    <w:rsid w:val="00EC2991"/>
    <w:rsid w:val="00ED62A3"/>
    <w:rsid w:val="00EF3666"/>
    <w:rsid w:val="00F33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47C25"/>
  <w15:chartTrackingRefBased/>
  <w15:docId w15:val="{A992D5D7-1F34-45D2-A07D-23C9A4647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02D53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502D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3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4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6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3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5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136</Words>
  <Characters>776</Characters>
  <Application>Microsoft Office Word</Application>
  <DocSecurity>0</DocSecurity>
  <Lines>6</Lines>
  <Paragraphs>1</Paragraphs>
  <ScaleCrop>false</ScaleCrop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28</cp:revision>
  <dcterms:created xsi:type="dcterms:W3CDTF">2023-12-24T14:47:00Z</dcterms:created>
  <dcterms:modified xsi:type="dcterms:W3CDTF">2024-12-25T15:57:00Z</dcterms:modified>
</cp:coreProperties>
</file>