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01" w:rsidRPr="00B06133" w:rsidRDefault="00AC3A29" w:rsidP="00DC30B2">
      <w:pPr>
        <w:jc w:val="center"/>
        <w:rPr>
          <w:i/>
          <w:color w:val="FF0000"/>
          <w:sz w:val="48"/>
          <w:szCs w:val="48"/>
        </w:rPr>
      </w:pPr>
      <w:r w:rsidRPr="00B06133">
        <w:rPr>
          <w:i/>
          <w:color w:val="FF0000"/>
          <w:sz w:val="48"/>
          <w:szCs w:val="48"/>
        </w:rPr>
        <w:t>РАСПИСАНИЕ ЗАНЯТИЙ</w:t>
      </w:r>
    </w:p>
    <w:p w:rsidR="00A035B0" w:rsidRDefault="00A035B0" w:rsidP="00DC30B2">
      <w:pPr>
        <w:jc w:val="center"/>
        <w:rPr>
          <w:i/>
          <w:sz w:val="48"/>
          <w:szCs w:val="48"/>
        </w:rPr>
      </w:pPr>
    </w:p>
    <w:p w:rsidR="00A035B0" w:rsidRPr="00A035B0" w:rsidRDefault="00A802B4" w:rsidP="00B06133">
      <w:pPr>
        <w:jc w:val="center"/>
        <w:rPr>
          <w:rFonts w:cs="Tahoma"/>
          <w:color w:val="292929"/>
          <w:sz w:val="52"/>
          <w:szCs w:val="52"/>
        </w:rPr>
      </w:pPr>
      <w:r>
        <w:rPr>
          <w:rFonts w:cs="Tahoma"/>
          <w:b/>
          <w:color w:val="292929"/>
          <w:sz w:val="52"/>
          <w:szCs w:val="52"/>
        </w:rPr>
        <w:t>Чагодощенский народный театр</w:t>
      </w:r>
    </w:p>
    <w:p w:rsidR="00B06133" w:rsidRPr="00B06133" w:rsidRDefault="00B06133" w:rsidP="00D25E01">
      <w:pPr>
        <w:jc w:val="center"/>
        <w:rPr>
          <w:i/>
          <w:sz w:val="40"/>
          <w:szCs w:val="40"/>
        </w:rPr>
      </w:pPr>
      <w:r w:rsidRPr="00B06133">
        <w:rPr>
          <w:i/>
          <w:sz w:val="40"/>
          <w:szCs w:val="40"/>
        </w:rPr>
        <w:t>руководитель</w:t>
      </w:r>
    </w:p>
    <w:p w:rsidR="00D62D84" w:rsidRPr="00B06133" w:rsidRDefault="00AC3A29" w:rsidP="00D25E01">
      <w:pPr>
        <w:jc w:val="center"/>
        <w:rPr>
          <w:b/>
          <w:i/>
          <w:sz w:val="48"/>
          <w:szCs w:val="48"/>
        </w:rPr>
      </w:pPr>
      <w:r w:rsidRPr="00BD70BA">
        <w:rPr>
          <w:sz w:val="48"/>
          <w:szCs w:val="48"/>
        </w:rPr>
        <w:t xml:space="preserve"> </w:t>
      </w:r>
      <w:r w:rsidR="00A802B4">
        <w:rPr>
          <w:rFonts w:cs="Tahoma"/>
          <w:b/>
          <w:color w:val="292929"/>
          <w:sz w:val="52"/>
          <w:szCs w:val="52"/>
        </w:rPr>
        <w:t>Яковлева Наталия Александровна</w:t>
      </w:r>
    </w:p>
    <w:p w:rsidR="00D25E01" w:rsidRDefault="00D25E01">
      <w:pPr>
        <w:rPr>
          <w:i/>
          <w:sz w:val="48"/>
          <w:szCs w:val="48"/>
        </w:rPr>
      </w:pPr>
    </w:p>
    <w:p w:rsidR="00A035B0" w:rsidRPr="00D25E01" w:rsidRDefault="00C23443" w:rsidP="00A035B0">
      <w:pPr>
        <w:jc w:val="center"/>
        <w:rPr>
          <w:b/>
          <w:i/>
          <w:sz w:val="44"/>
          <w:szCs w:val="44"/>
        </w:rPr>
      </w:pPr>
      <w:r w:rsidRPr="00B06133">
        <w:rPr>
          <w:i/>
          <w:sz w:val="48"/>
          <w:szCs w:val="48"/>
        </w:rPr>
        <w:t>вторник</w:t>
      </w:r>
      <w:r w:rsidR="00A035B0" w:rsidRPr="00B06133">
        <w:rPr>
          <w:i/>
          <w:sz w:val="48"/>
          <w:szCs w:val="48"/>
        </w:rPr>
        <w:t xml:space="preserve">   </w:t>
      </w:r>
      <w:r w:rsidR="00A035B0">
        <w:rPr>
          <w:b/>
          <w:i/>
          <w:sz w:val="48"/>
          <w:szCs w:val="48"/>
        </w:rPr>
        <w:t xml:space="preserve">       </w:t>
      </w:r>
      <w:r w:rsidR="00A802B4">
        <w:rPr>
          <w:i/>
          <w:sz w:val="44"/>
          <w:szCs w:val="44"/>
        </w:rPr>
        <w:t>19</w:t>
      </w:r>
      <w:r w:rsidR="006D0145">
        <w:rPr>
          <w:i/>
          <w:sz w:val="44"/>
          <w:szCs w:val="44"/>
        </w:rPr>
        <w:t>.3</w:t>
      </w:r>
      <w:r w:rsidR="00A035B0" w:rsidRPr="00B06133">
        <w:rPr>
          <w:i/>
          <w:sz w:val="44"/>
          <w:szCs w:val="44"/>
        </w:rPr>
        <w:t>0</w:t>
      </w:r>
      <w:r w:rsidR="00A035B0" w:rsidRPr="00D25E01">
        <w:rPr>
          <w:sz w:val="44"/>
          <w:szCs w:val="44"/>
        </w:rPr>
        <w:t xml:space="preserve"> </w:t>
      </w:r>
    </w:p>
    <w:p w:rsidR="00D25E01" w:rsidRDefault="00D25E01" w:rsidP="00D25E01">
      <w:pPr>
        <w:jc w:val="center"/>
        <w:rPr>
          <w:b/>
          <w:i/>
          <w:sz w:val="48"/>
          <w:szCs w:val="48"/>
        </w:rPr>
      </w:pPr>
    </w:p>
    <w:p w:rsidR="00A035B0" w:rsidRPr="00C23443" w:rsidRDefault="00C23443" w:rsidP="00A035B0">
      <w:pPr>
        <w:jc w:val="center"/>
        <w:rPr>
          <w:b/>
          <w:i/>
          <w:sz w:val="48"/>
          <w:szCs w:val="48"/>
        </w:rPr>
      </w:pPr>
      <w:r w:rsidRPr="00B06133">
        <w:rPr>
          <w:i/>
          <w:sz w:val="48"/>
          <w:szCs w:val="48"/>
        </w:rPr>
        <w:t>четверг</w:t>
      </w:r>
      <w:r w:rsidR="00A035B0" w:rsidRPr="00B06133">
        <w:rPr>
          <w:i/>
          <w:sz w:val="48"/>
          <w:szCs w:val="48"/>
        </w:rPr>
        <w:t xml:space="preserve"> </w:t>
      </w:r>
      <w:r w:rsidR="00A035B0">
        <w:rPr>
          <w:b/>
          <w:i/>
          <w:sz w:val="48"/>
          <w:szCs w:val="48"/>
        </w:rPr>
        <w:t xml:space="preserve">          </w:t>
      </w:r>
      <w:r w:rsidR="00A802B4">
        <w:rPr>
          <w:i/>
          <w:sz w:val="44"/>
          <w:szCs w:val="44"/>
        </w:rPr>
        <w:t>19</w:t>
      </w:r>
      <w:r w:rsidR="006D0145">
        <w:rPr>
          <w:i/>
          <w:sz w:val="44"/>
          <w:szCs w:val="44"/>
        </w:rPr>
        <w:t>.3</w:t>
      </w:r>
      <w:r w:rsidR="00A035B0" w:rsidRPr="00D25E01">
        <w:rPr>
          <w:i/>
          <w:sz w:val="44"/>
          <w:szCs w:val="44"/>
        </w:rPr>
        <w:t xml:space="preserve">0 </w:t>
      </w:r>
    </w:p>
    <w:p w:rsidR="00D25E01" w:rsidRDefault="00D25E01" w:rsidP="00D25E01">
      <w:pPr>
        <w:jc w:val="center"/>
        <w:rPr>
          <w:b/>
          <w:i/>
          <w:sz w:val="48"/>
          <w:szCs w:val="48"/>
        </w:rPr>
      </w:pPr>
    </w:p>
    <w:p w:rsidR="00BD70BA" w:rsidRDefault="00BD70BA" w:rsidP="00D25E01">
      <w:pPr>
        <w:jc w:val="center"/>
        <w:rPr>
          <w:i/>
          <w:sz w:val="44"/>
          <w:szCs w:val="44"/>
        </w:rPr>
      </w:pPr>
    </w:p>
    <w:sectPr w:rsidR="00BD70BA" w:rsidSect="00D25E0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3A29"/>
    <w:rsid w:val="003259F2"/>
    <w:rsid w:val="004A77FE"/>
    <w:rsid w:val="004D79C4"/>
    <w:rsid w:val="0053075B"/>
    <w:rsid w:val="005D0CB6"/>
    <w:rsid w:val="006D0145"/>
    <w:rsid w:val="007A56FE"/>
    <w:rsid w:val="007A7227"/>
    <w:rsid w:val="007C78FD"/>
    <w:rsid w:val="00A035B0"/>
    <w:rsid w:val="00A802B4"/>
    <w:rsid w:val="00AC3A29"/>
    <w:rsid w:val="00B06133"/>
    <w:rsid w:val="00BD70BA"/>
    <w:rsid w:val="00C23443"/>
    <w:rsid w:val="00CC2A77"/>
    <w:rsid w:val="00D22040"/>
    <w:rsid w:val="00D25E01"/>
    <w:rsid w:val="00D62D84"/>
    <w:rsid w:val="00DC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РДК</cp:lastModifiedBy>
  <cp:revision>11</cp:revision>
  <cp:lastPrinted>2024-01-29T15:40:00Z</cp:lastPrinted>
  <dcterms:created xsi:type="dcterms:W3CDTF">2024-01-10T17:10:00Z</dcterms:created>
  <dcterms:modified xsi:type="dcterms:W3CDTF">2025-09-30T15:18:00Z</dcterms:modified>
</cp:coreProperties>
</file>