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C6B" w:rsidRPr="00F749BA" w:rsidRDefault="00AF67E6" w:rsidP="00AF67E6">
      <w:pPr>
        <w:jc w:val="center"/>
        <w:rPr>
          <w:rFonts w:ascii="Times New Roman" w:hAnsi="Times New Roman" w:cs="Times New Roman"/>
          <w:b/>
          <w:color w:val="FF0000"/>
          <w:sz w:val="36"/>
          <w:u w:val="wave"/>
        </w:rPr>
      </w:pPr>
      <w:r w:rsidRPr="00F749BA">
        <w:rPr>
          <w:rFonts w:ascii="Times New Roman" w:hAnsi="Times New Roman" w:cs="Times New Roman"/>
          <w:b/>
          <w:color w:val="FF0000"/>
          <w:sz w:val="36"/>
          <w:u w:val="wave"/>
        </w:rPr>
        <w:t>Список формирований в МБУ «Чагодощенский ДК» творческий сезон 2025-2026 гг.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Народный коллектив вокальный ансамбль «Малинов</w:t>
      </w:r>
      <w:bookmarkStart w:id="0" w:name="_GoBack"/>
      <w:bookmarkEnd w:id="0"/>
      <w:r w:rsidRPr="00B84DBF">
        <w:rPr>
          <w:rFonts w:ascii="Times New Roman" w:hAnsi="Times New Roman" w:cs="Times New Roman"/>
          <w:sz w:val="32"/>
        </w:rPr>
        <w:t>ый звон» - руководитель Николай Фёдорович Богатырёв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Хор «Созвучие» п. Чагода – руководитель Наталья Анатольевна Походалова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Вокальный ансамбль «Виринея» - руководитель Наталья Витальевна Зиновьева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Трио «Бриз» - руководитель Наталья Витальевна Зиновьева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Детский эстрадно-вокальный ансамбль «Домисолька» - руководитель Наталья Витальевна Зиновьева 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Молодёжный вокально-инструментальный ансамбль «Декабрь» - руководитель Алексей Григорьевич Кузнецов 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Вокально-инструментальный ансамбль «Перекати поле» - руководитель Алексей Григорьевич Кузнецов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>Кружок игры на гитаре – руководитель Алексей Григорьевич Кузнецов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F749BA">
        <w:rPr>
          <w:rFonts w:ascii="Times New Roman" w:hAnsi="Times New Roman" w:cs="Times New Roman"/>
          <w:sz w:val="32"/>
          <w:highlight w:val="yellow"/>
        </w:rPr>
        <w:t>Любители авторских песен</w:t>
      </w:r>
      <w:r w:rsidRPr="00B84DBF">
        <w:rPr>
          <w:rFonts w:ascii="Times New Roman" w:hAnsi="Times New Roman" w:cs="Times New Roman"/>
          <w:sz w:val="32"/>
        </w:rPr>
        <w:t xml:space="preserve"> «Радуга» - руководитель Алексей Григорьевич Кузнецов </w:t>
      </w:r>
    </w:p>
    <w:p w:rsidR="00AF67E6" w:rsidRPr="00B84DBF" w:rsidRDefault="00AF67E6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Дуэт «Посиделки» - руководитель Алексей Григорьевич Кузнецов </w:t>
      </w:r>
    </w:p>
    <w:p w:rsidR="00AF67E6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</w:t>
      </w:r>
      <w:r w:rsidR="00AF67E6" w:rsidRPr="00B84DBF">
        <w:rPr>
          <w:rFonts w:ascii="Times New Roman" w:hAnsi="Times New Roman" w:cs="Times New Roman"/>
          <w:sz w:val="32"/>
        </w:rPr>
        <w:t xml:space="preserve">Детский вокально-инструментальный ансамбль – руководитель Алексей Григорьевич Кузнецов </w:t>
      </w:r>
    </w:p>
    <w:p w:rsidR="00AF67E6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Образцовый коллектив эстрадного танца «Виктория» - руководитель Татьяна Александровна Вдовина </w:t>
      </w:r>
    </w:p>
    <w:p w:rsidR="00B84DBF" w:rsidRPr="00B84DBF" w:rsidRDefault="00B84DBF" w:rsidP="00B84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Образцовый коллектив эстрадного танца «Виктория» - руководитель – Анастасия Викторовна Смирнова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Танцевальный коллектив «Элегия» -  руководитель Татьяна Александровна Вдовина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Танцевальная группа «Наш стиль» - руководитель Татьяна Александровна Вдовина 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Чагодощенский народный театр – руководитель Наталия Александровна Яковлева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lastRenderedPageBreak/>
        <w:t xml:space="preserve"> Молод</w:t>
      </w:r>
      <w:r w:rsidR="00E400FC">
        <w:rPr>
          <w:rFonts w:ascii="Times New Roman" w:hAnsi="Times New Roman" w:cs="Times New Roman"/>
          <w:sz w:val="32"/>
        </w:rPr>
        <w:t>ёжный клуб «КАМО» - руководители</w:t>
      </w:r>
      <w:r w:rsidRPr="00B84DBF">
        <w:rPr>
          <w:rFonts w:ascii="Times New Roman" w:hAnsi="Times New Roman" w:cs="Times New Roman"/>
          <w:sz w:val="32"/>
        </w:rPr>
        <w:t xml:space="preserve"> Наталья Михайловна Волкова и Анастасия Викторовна Смирнова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Вокальный ансамбль «Любимушка» - руководитель Любовь Викторовна Александрова 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Кружок «Вокал-соло» - руководитель Любовь Викторовна Александрова 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Хор ветеранов – руководитель Любовь Викторовна Александрова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Танцевальный фитнес (клуб ЛПХ) – руководитель Лариса Викторовна Шубина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Танцевальная группа «Актив-Леди» (клуб ЛПХ) – руководитель Лариса Викторовна Шубина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Танцевальная группа «Звёздочки» (клуб ЛПХ) – руководитель Лариса Викторовна Шубина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Вокальный ансамбль «Балалаечка» (клуб ЛПХ) – руководитель Елена Ивановна Павлова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Танцевальная группа «Кумушки» (клуб ЛПХ) – руководитель Лариса Викторовна Шубина 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Группа здоровья (клуб ЛПХ) – руководитель Светлана Николаевна Шутова</w:t>
      </w:r>
    </w:p>
    <w:p w:rsidR="00B84DBF" w:rsidRPr="00B84DBF" w:rsidRDefault="00B84DBF" w:rsidP="00AF67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B84DBF">
        <w:rPr>
          <w:rFonts w:ascii="Times New Roman" w:hAnsi="Times New Roman" w:cs="Times New Roman"/>
          <w:sz w:val="32"/>
        </w:rPr>
        <w:t xml:space="preserve"> Молодёжный клуб «Горизонт» (клуб ЛПХ)  - руководитель Лариса Викторовна Шубина и Екатерина Алексеевна Костина  </w:t>
      </w:r>
    </w:p>
    <w:sectPr w:rsidR="00B84DBF" w:rsidRPr="00B84DBF" w:rsidSect="00562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818AE"/>
    <w:multiLevelType w:val="hybridMultilevel"/>
    <w:tmpl w:val="58C042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97B59"/>
    <w:rsid w:val="0056258C"/>
    <w:rsid w:val="00797B59"/>
    <w:rsid w:val="00820C6B"/>
    <w:rsid w:val="009175CA"/>
    <w:rsid w:val="00AF67E6"/>
    <w:rsid w:val="00B84DBF"/>
    <w:rsid w:val="00E400FC"/>
    <w:rsid w:val="00F7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РДК</cp:lastModifiedBy>
  <cp:revision>6</cp:revision>
  <cp:lastPrinted>2025-09-18T10:44:00Z</cp:lastPrinted>
  <dcterms:created xsi:type="dcterms:W3CDTF">2025-09-17T15:52:00Z</dcterms:created>
  <dcterms:modified xsi:type="dcterms:W3CDTF">2025-09-22T15:47:00Z</dcterms:modified>
</cp:coreProperties>
</file>